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045A0C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Denominazione Scuola </w:t>
      </w:r>
      <w:r w:rsidR="00C432DE" w:rsidRPr="00C432DE">
        <w:rPr>
          <w:rFonts w:asciiTheme="minorHAnsi" w:hAnsiTheme="minorHAnsi" w:cstheme="minorHAnsi"/>
          <w:b/>
          <w:bCs/>
          <w:color w:val="auto"/>
          <w:sz w:val="18"/>
          <w:szCs w:val="18"/>
        </w:rPr>
        <w:t>ITE GRIMALDI-PACIOLI</w:t>
      </w:r>
    </w:p>
    <w:p w14:paraId="07D12481" w14:textId="6352F3C3" w:rsidR="0094248C" w:rsidRPr="00F268B3" w:rsidRDefault="00C432DE"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d</w:t>
      </w:r>
      <w:r w:rsidR="0094248C" w:rsidRPr="00F268B3">
        <w:rPr>
          <w:rFonts w:asciiTheme="minorHAnsi" w:hAnsiTheme="minorHAnsi" w:cstheme="minorHAnsi"/>
          <w:color w:val="auto"/>
          <w:sz w:val="18"/>
          <w:szCs w:val="18"/>
        </w:rPr>
        <w:t>i</w:t>
      </w:r>
      <w:r>
        <w:rPr>
          <w:rFonts w:asciiTheme="minorHAnsi" w:hAnsiTheme="minorHAnsi" w:cstheme="minorHAnsi"/>
          <w:color w:val="auto"/>
          <w:sz w:val="18"/>
          <w:szCs w:val="18"/>
        </w:rPr>
        <w:t xml:space="preserve"> </w:t>
      </w:r>
      <w:r w:rsidRPr="00C432DE">
        <w:rPr>
          <w:rFonts w:asciiTheme="minorHAnsi" w:hAnsiTheme="minorHAnsi" w:cstheme="minorHAnsi"/>
          <w:b/>
          <w:bCs/>
          <w:color w:val="auto"/>
          <w:sz w:val="18"/>
          <w:szCs w:val="18"/>
        </w:rPr>
        <w:t>CATANZARO</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C0399"/>
    <w:rsid w:val="00886C89"/>
    <w:rsid w:val="0094248C"/>
    <w:rsid w:val="009820F3"/>
    <w:rsid w:val="009B0A8A"/>
    <w:rsid w:val="009E1324"/>
    <w:rsid w:val="00C432DE"/>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995</Words>
  <Characters>5672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3</cp:revision>
  <cp:lastPrinted>2019-10-14T08:16:00Z</cp:lastPrinted>
  <dcterms:created xsi:type="dcterms:W3CDTF">2023-10-27T09:35:00Z</dcterms:created>
  <dcterms:modified xsi:type="dcterms:W3CDTF">2023-10-30T14:11:00Z</dcterms:modified>
</cp:coreProperties>
</file>