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B9AF" w14:textId="77777777" w:rsidR="007318E3" w:rsidRPr="007318E3" w:rsidRDefault="007318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18E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318E3">
        <w:rPr>
          <w:rFonts w:ascii="Times New Roman" w:hAnsi="Times New Roman" w:cs="Times New Roman"/>
          <w:sz w:val="24"/>
          <w:szCs w:val="24"/>
        </w:rPr>
        <w:t>. 5</w:t>
      </w:r>
    </w:p>
    <w:p w14:paraId="7476A641" w14:textId="77777777" w:rsidR="007318E3" w:rsidRPr="007318E3" w:rsidRDefault="007318E3" w:rsidP="007318E3">
      <w:pPr>
        <w:jc w:val="right"/>
        <w:rPr>
          <w:rFonts w:ascii="Times New Roman" w:hAnsi="Times New Roman" w:cs="Times New Roman"/>
          <w:sz w:val="24"/>
          <w:szCs w:val="24"/>
        </w:rPr>
      </w:pPr>
      <w:r w:rsidRPr="007318E3">
        <w:rPr>
          <w:rFonts w:ascii="Times New Roman" w:hAnsi="Times New Roman" w:cs="Times New Roman"/>
          <w:sz w:val="24"/>
          <w:szCs w:val="24"/>
        </w:rPr>
        <w:t xml:space="preserve"> AL DIRIGENTE SCOLASTICO</w:t>
      </w:r>
    </w:p>
    <w:p w14:paraId="3E91DD83" w14:textId="29BF5BBE" w:rsidR="007318E3" w:rsidRPr="007318E3" w:rsidRDefault="007318E3" w:rsidP="007318E3">
      <w:pPr>
        <w:jc w:val="right"/>
        <w:rPr>
          <w:rFonts w:ascii="Times New Roman" w:hAnsi="Times New Roman" w:cs="Times New Roman"/>
          <w:sz w:val="24"/>
          <w:szCs w:val="24"/>
        </w:rPr>
      </w:pPr>
      <w:r w:rsidRPr="007318E3">
        <w:rPr>
          <w:rFonts w:ascii="Times New Roman" w:hAnsi="Times New Roman" w:cs="Times New Roman"/>
          <w:sz w:val="24"/>
          <w:szCs w:val="24"/>
        </w:rPr>
        <w:t xml:space="preserve"> ITE Grimaldi-Pacioli (CZ)</w:t>
      </w:r>
      <w:r w:rsidRPr="00731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4485C" w14:textId="77777777" w:rsidR="007318E3" w:rsidRDefault="007318E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607FC9" w14:textId="19DE4EDE" w:rsidR="007318E3" w:rsidRPr="007318E3" w:rsidRDefault="007318E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18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Oggetto: Dichiarazione di responsabilità inerente alla richiesta fruizione dei permessi di cui alla legge 104/92. </w:t>
      </w:r>
    </w:p>
    <w:p w14:paraId="2A15AA6C" w14:textId="77777777" w:rsidR="007318E3" w:rsidRDefault="007318E3">
      <w:pPr>
        <w:rPr>
          <w:rFonts w:ascii="Times New Roman" w:hAnsi="Times New Roman" w:cs="Times New Roman"/>
          <w:sz w:val="24"/>
          <w:szCs w:val="24"/>
        </w:rPr>
      </w:pPr>
    </w:p>
    <w:p w14:paraId="1F20DB7F" w14:textId="77777777" w:rsidR="007318E3" w:rsidRDefault="007318E3">
      <w:pPr>
        <w:rPr>
          <w:rFonts w:ascii="Times New Roman" w:hAnsi="Times New Roman" w:cs="Times New Roman"/>
          <w:sz w:val="24"/>
          <w:szCs w:val="24"/>
        </w:rPr>
      </w:pPr>
    </w:p>
    <w:p w14:paraId="318EAD3B" w14:textId="45831CB4" w:rsidR="007318E3" w:rsidRPr="007318E3" w:rsidRDefault="007318E3" w:rsidP="007318E3">
      <w:pPr>
        <w:jc w:val="both"/>
        <w:rPr>
          <w:rFonts w:ascii="Times New Roman" w:hAnsi="Times New Roman" w:cs="Times New Roman"/>
          <w:sz w:val="24"/>
          <w:szCs w:val="24"/>
        </w:rPr>
      </w:pPr>
      <w:r w:rsidRPr="007318E3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 nato/a ________________________________il ___________________in servizio presso quest’Istituzione Scolastica in qualità di________________________________ avendo inoltrato istanza di richiesta relativa ai permessi di cui alla legge 104/1992 e </w:t>
      </w:r>
      <w:proofErr w:type="spellStart"/>
      <w:r w:rsidRPr="007318E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7318E3">
        <w:rPr>
          <w:rFonts w:ascii="Times New Roman" w:hAnsi="Times New Roman" w:cs="Times New Roman"/>
          <w:sz w:val="24"/>
          <w:szCs w:val="24"/>
        </w:rPr>
        <w:t xml:space="preserve">, essendo a conoscenza degli art.75 e 76 del DPR 445/2000 e </w:t>
      </w:r>
      <w:proofErr w:type="spellStart"/>
      <w:r w:rsidRPr="007318E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7318E3">
        <w:rPr>
          <w:rFonts w:ascii="Times New Roman" w:hAnsi="Times New Roman" w:cs="Times New Roman"/>
          <w:sz w:val="24"/>
          <w:szCs w:val="24"/>
        </w:rPr>
        <w:t xml:space="preserve"> relativi alle dichiarazioni mendaci e che lo stesso datore di lavoro può procedere ad accertare la veridicità e il persistere dei requisiti che danno luogo al beneficio</w:t>
      </w:r>
    </w:p>
    <w:p w14:paraId="7A51245E" w14:textId="2F21E070" w:rsidR="007318E3" w:rsidRPr="007318E3" w:rsidRDefault="007318E3" w:rsidP="007318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E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1E90647" w14:textId="4A915BFF" w:rsidR="007318E3" w:rsidRPr="007318E3" w:rsidRDefault="007318E3" w:rsidP="007318E3">
      <w:pPr>
        <w:jc w:val="both"/>
        <w:rPr>
          <w:rFonts w:ascii="Times New Roman" w:hAnsi="Times New Roman" w:cs="Times New Roman"/>
          <w:sz w:val="24"/>
          <w:szCs w:val="24"/>
        </w:rPr>
      </w:pPr>
      <w:r w:rsidRPr="007318E3">
        <w:rPr>
          <w:rFonts w:ascii="Times New Roman" w:hAnsi="Times New Roman" w:cs="Times New Roman"/>
          <w:sz w:val="24"/>
          <w:szCs w:val="24"/>
        </w:rPr>
        <w:t>Sotto la propria responsabilità di impegnarsi a comunicare entro 30 giorni dall’avvenuto cambiamento, le eventuali variazioni delle notizie o delle situazioni autocertificate nel modello di richiesta, con particolare riferimento a: eventuale ricovero a tempo pieno del soggetto disabile in condizione di gravità</w:t>
      </w:r>
      <w:r w:rsidRPr="007318E3">
        <w:rPr>
          <w:rFonts w:ascii="Times New Roman" w:hAnsi="Times New Roman" w:cs="Times New Roman"/>
          <w:sz w:val="24"/>
          <w:szCs w:val="24"/>
        </w:rPr>
        <w:t>,</w:t>
      </w:r>
      <w:r w:rsidRPr="007318E3">
        <w:rPr>
          <w:rFonts w:ascii="Times New Roman" w:hAnsi="Times New Roman" w:cs="Times New Roman"/>
          <w:sz w:val="24"/>
          <w:szCs w:val="24"/>
        </w:rPr>
        <w:t xml:space="preserve"> revoca del giudizio di gravità della condizione di disabilità da parte della Commissione medica di cui all'articolo 4 comma 1 legge 104 del 1992 e successive modificazioni, integrata ai sensi dell’art. 20, comma 1 del decreto legge n. 78 del 1° luglio 2009 convertito nella legge n. 102 del 3 agosto 2009</w:t>
      </w:r>
      <w:r w:rsidRPr="007318E3">
        <w:rPr>
          <w:rFonts w:ascii="Times New Roman" w:hAnsi="Times New Roman" w:cs="Times New Roman"/>
          <w:sz w:val="24"/>
          <w:szCs w:val="24"/>
        </w:rPr>
        <w:t xml:space="preserve">, </w:t>
      </w:r>
      <w:r w:rsidRPr="007318E3">
        <w:rPr>
          <w:rFonts w:ascii="Times New Roman" w:hAnsi="Times New Roman" w:cs="Times New Roman"/>
          <w:sz w:val="24"/>
          <w:szCs w:val="24"/>
        </w:rPr>
        <w:t xml:space="preserve"> modifiche </w:t>
      </w:r>
      <w:r w:rsidRPr="007318E3">
        <w:rPr>
          <w:rFonts w:ascii="Times New Roman" w:hAnsi="Times New Roman" w:cs="Times New Roman"/>
          <w:sz w:val="24"/>
          <w:szCs w:val="24"/>
        </w:rPr>
        <w:t>dei</w:t>
      </w:r>
      <w:r w:rsidRPr="007318E3">
        <w:rPr>
          <w:rFonts w:ascii="Times New Roman" w:hAnsi="Times New Roman" w:cs="Times New Roman"/>
          <w:sz w:val="24"/>
          <w:szCs w:val="24"/>
        </w:rPr>
        <w:t xml:space="preserve"> periodi di permesso richiest</w:t>
      </w:r>
      <w:r w:rsidRPr="007318E3">
        <w:rPr>
          <w:rFonts w:ascii="Times New Roman" w:hAnsi="Times New Roman" w:cs="Times New Roman"/>
          <w:sz w:val="24"/>
          <w:szCs w:val="24"/>
        </w:rPr>
        <w:t>i,</w:t>
      </w:r>
      <w:r w:rsidRPr="007318E3">
        <w:rPr>
          <w:rFonts w:ascii="Times New Roman" w:hAnsi="Times New Roman" w:cs="Times New Roman"/>
          <w:sz w:val="24"/>
          <w:szCs w:val="24"/>
        </w:rPr>
        <w:t xml:space="preserve"> eventuale decesso del disabile. </w:t>
      </w:r>
    </w:p>
    <w:p w14:paraId="63F82814" w14:textId="77777777" w:rsidR="007318E3" w:rsidRPr="007318E3" w:rsidRDefault="007318E3">
      <w:pPr>
        <w:rPr>
          <w:rFonts w:ascii="Times New Roman" w:hAnsi="Times New Roman" w:cs="Times New Roman"/>
          <w:sz w:val="24"/>
          <w:szCs w:val="24"/>
        </w:rPr>
      </w:pPr>
    </w:p>
    <w:p w14:paraId="570327FC" w14:textId="77777777" w:rsidR="007318E3" w:rsidRPr="007318E3" w:rsidRDefault="007318E3">
      <w:pPr>
        <w:rPr>
          <w:rFonts w:ascii="Times New Roman" w:hAnsi="Times New Roman" w:cs="Times New Roman"/>
          <w:sz w:val="24"/>
          <w:szCs w:val="24"/>
        </w:rPr>
      </w:pPr>
      <w:r w:rsidRPr="007318E3">
        <w:rPr>
          <w:rFonts w:ascii="Times New Roman" w:hAnsi="Times New Roman" w:cs="Times New Roman"/>
          <w:sz w:val="24"/>
          <w:szCs w:val="24"/>
        </w:rPr>
        <w:t xml:space="preserve">_____________, _______________ </w:t>
      </w:r>
    </w:p>
    <w:p w14:paraId="7FEF00E4" w14:textId="42266BD2" w:rsidR="00586814" w:rsidRPr="007318E3" w:rsidRDefault="007318E3" w:rsidP="007318E3">
      <w:pPr>
        <w:jc w:val="right"/>
        <w:rPr>
          <w:rFonts w:ascii="Times New Roman" w:hAnsi="Times New Roman" w:cs="Times New Roman"/>
          <w:sz w:val="24"/>
          <w:szCs w:val="24"/>
        </w:rPr>
      </w:pPr>
      <w:r w:rsidRPr="007318E3">
        <w:rPr>
          <w:rFonts w:ascii="Times New Roman" w:hAnsi="Times New Roman" w:cs="Times New Roman"/>
          <w:sz w:val="24"/>
          <w:szCs w:val="24"/>
        </w:rPr>
        <w:t>In fede ________________________</w:t>
      </w:r>
    </w:p>
    <w:sectPr w:rsidR="00586814" w:rsidRPr="00731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E3"/>
    <w:rsid w:val="00586814"/>
    <w:rsid w:val="0073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4335"/>
  <w15:chartTrackingRefBased/>
  <w15:docId w15:val="{1FFE01D2-B321-4C62-A350-410BAB0E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Cristina Lupia</cp:lastModifiedBy>
  <cp:revision>1</cp:revision>
  <dcterms:created xsi:type="dcterms:W3CDTF">2022-09-17T16:31:00Z</dcterms:created>
  <dcterms:modified xsi:type="dcterms:W3CDTF">2022-09-17T16:36:00Z</dcterms:modified>
</cp:coreProperties>
</file>